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E6" w:rsidRPr="004274F4" w:rsidRDefault="004274F4">
      <w:pPr>
        <w:rPr>
          <w:rFonts w:ascii="Arial" w:hAnsi="Arial" w:cs="Arial"/>
          <w:sz w:val="28"/>
          <w:szCs w:val="28"/>
        </w:rPr>
      </w:pPr>
      <w:r w:rsidRPr="004274F4">
        <w:rPr>
          <w:rFonts w:ascii="Arial" w:hAnsi="Arial" w:cs="Arial"/>
          <w:sz w:val="28"/>
          <w:szCs w:val="28"/>
        </w:rPr>
        <w:t xml:space="preserve">PROGETTO </w:t>
      </w:r>
    </w:p>
    <w:p w:rsidR="004274F4" w:rsidRPr="004274F4" w:rsidRDefault="004274F4">
      <w:pPr>
        <w:rPr>
          <w:rFonts w:ascii="Arial" w:hAnsi="Arial" w:cs="Arial"/>
          <w:sz w:val="28"/>
          <w:szCs w:val="28"/>
        </w:rPr>
      </w:pPr>
    </w:p>
    <w:p w:rsidR="004274F4" w:rsidRDefault="004274F4">
      <w:pPr>
        <w:rPr>
          <w:rFonts w:ascii="Arial" w:hAnsi="Arial" w:cs="Arial"/>
          <w:sz w:val="28"/>
          <w:szCs w:val="28"/>
        </w:rPr>
      </w:pPr>
      <w:r w:rsidRPr="004274F4">
        <w:rPr>
          <w:rFonts w:ascii="Arial" w:hAnsi="Arial" w:cs="Arial"/>
          <w:sz w:val="28"/>
          <w:szCs w:val="28"/>
        </w:rPr>
        <w:t>Sviluppo di metodiche chirurgiche innovative per migliorare il risultato clinico e funzionale delle osteotomie di ginocchio</w:t>
      </w:r>
      <w:r>
        <w:rPr>
          <w:rFonts w:ascii="Arial" w:hAnsi="Arial" w:cs="Arial"/>
          <w:sz w:val="28"/>
          <w:szCs w:val="28"/>
        </w:rPr>
        <w:t>.</w:t>
      </w:r>
    </w:p>
    <w:p w:rsidR="004274F4" w:rsidRDefault="004274F4">
      <w:pPr>
        <w:rPr>
          <w:rFonts w:ascii="Arial" w:hAnsi="Arial" w:cs="Arial"/>
          <w:sz w:val="28"/>
          <w:szCs w:val="28"/>
        </w:rPr>
      </w:pPr>
    </w:p>
    <w:p w:rsidR="004274F4" w:rsidRDefault="0042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PROGRAMMA CANDIDATO</w:t>
      </w:r>
    </w:p>
    <w:p w:rsidR="004274F4" w:rsidRDefault="004274F4">
      <w:pPr>
        <w:rPr>
          <w:rFonts w:ascii="Arial" w:hAnsi="Arial" w:cs="Arial"/>
          <w:sz w:val="28"/>
          <w:szCs w:val="28"/>
        </w:rPr>
      </w:pPr>
    </w:p>
    <w:p w:rsidR="004274F4" w:rsidRPr="004274F4" w:rsidRDefault="00427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Collabora nello sviluppo e </w:t>
      </w:r>
      <w:proofErr w:type="spellStart"/>
      <w:r>
        <w:rPr>
          <w:rFonts w:ascii="Arial" w:hAnsi="Arial" w:cs="Arial"/>
          <w:sz w:val="28"/>
          <w:szCs w:val="28"/>
        </w:rPr>
        <w:t>denne</w:t>
      </w:r>
      <w:proofErr w:type="spellEnd"/>
      <w:r>
        <w:rPr>
          <w:rFonts w:ascii="Arial" w:hAnsi="Arial" w:cs="Arial"/>
          <w:sz w:val="28"/>
          <w:szCs w:val="28"/>
        </w:rPr>
        <w:t xml:space="preserve"> valutazioni a distanza delle varie metodiche utilizzate.</w:t>
      </w:r>
      <w:bookmarkStart w:id="0" w:name="_GoBack"/>
      <w:bookmarkEnd w:id="0"/>
    </w:p>
    <w:sectPr w:rsidR="004274F4" w:rsidRPr="00427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F4"/>
    <w:rsid w:val="004274F4"/>
    <w:rsid w:val="00C7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FD75"/>
  <w15:chartTrackingRefBased/>
  <w15:docId w15:val="{D9D0F826-55CF-4DF3-A702-314C085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Geraldina Testa</dc:creator>
  <cp:keywords/>
  <dc:description/>
  <cp:lastModifiedBy>Geraldina Testa</cp:lastModifiedBy>
  <cp:revision>1</cp:revision>
  <dcterms:created xsi:type="dcterms:W3CDTF">2021-06-17T16:25:00Z</dcterms:created>
  <dcterms:modified xsi:type="dcterms:W3CDTF">2021-06-17T16:27:00Z</dcterms:modified>
</cp:coreProperties>
</file>